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AB" w:rsidRDefault="00F61DAB" w:rsidP="00F61DAB">
      <w:pPr>
        <w:jc w:val="center"/>
        <w:rPr>
          <w:b/>
          <w:sz w:val="32"/>
        </w:rPr>
      </w:pPr>
      <w:bookmarkStart w:id="0" w:name="_GoBack"/>
      <w:bookmarkEnd w:id="0"/>
      <w:r>
        <w:rPr>
          <w:b/>
          <w:sz w:val="32"/>
        </w:rPr>
        <w:t>Indbydelse til DM 2017-08-05 afholdes af SPT på Nykøbing Falster Travbane.</w:t>
      </w:r>
    </w:p>
    <w:p w:rsidR="00F61DAB" w:rsidRDefault="00F61DAB" w:rsidP="00F61DAB">
      <w:pPr>
        <w:jc w:val="center"/>
        <w:rPr>
          <w:b/>
          <w:sz w:val="32"/>
        </w:rPr>
      </w:pPr>
      <w:r>
        <w:rPr>
          <w:b/>
          <w:sz w:val="32"/>
        </w:rPr>
        <w:t>Propositioner DM</w:t>
      </w:r>
    </w:p>
    <w:tbl>
      <w:tblPr>
        <w:tblStyle w:val="Tabel-Gitter"/>
        <w:tblW w:w="0" w:type="auto"/>
        <w:tblLook w:val="04A0" w:firstRow="1" w:lastRow="0" w:firstColumn="1" w:lastColumn="0" w:noHBand="0" w:noVBand="1"/>
      </w:tblPr>
      <w:tblGrid>
        <w:gridCol w:w="2444"/>
        <w:gridCol w:w="2444"/>
        <w:gridCol w:w="2445"/>
        <w:gridCol w:w="2445"/>
      </w:tblGrid>
      <w:tr w:rsidR="001B7A2C" w:rsidTr="001B7A2C">
        <w:tc>
          <w:tcPr>
            <w:tcW w:w="2444" w:type="dxa"/>
          </w:tcPr>
          <w:p w:rsidR="001B7A2C" w:rsidRDefault="00E52F0E" w:rsidP="00E52F0E">
            <w:pPr>
              <w:jc w:val="center"/>
              <w:rPr>
                <w:sz w:val="24"/>
              </w:rPr>
            </w:pPr>
            <w:r>
              <w:rPr>
                <w:sz w:val="24"/>
              </w:rPr>
              <w:t>Prop 1</w:t>
            </w:r>
          </w:p>
        </w:tc>
        <w:tc>
          <w:tcPr>
            <w:tcW w:w="2444" w:type="dxa"/>
          </w:tcPr>
          <w:p w:rsidR="001B7A2C" w:rsidRDefault="00B72D16" w:rsidP="00E52F0E">
            <w:pPr>
              <w:jc w:val="center"/>
              <w:rPr>
                <w:sz w:val="24"/>
              </w:rPr>
            </w:pPr>
            <w:r>
              <w:rPr>
                <w:sz w:val="24"/>
              </w:rPr>
              <w:t>DM u. 100cm</w:t>
            </w:r>
          </w:p>
        </w:tc>
        <w:tc>
          <w:tcPr>
            <w:tcW w:w="2445" w:type="dxa"/>
          </w:tcPr>
          <w:p w:rsidR="001B7A2C" w:rsidRDefault="008357F6" w:rsidP="00E52F0E">
            <w:pPr>
              <w:jc w:val="center"/>
              <w:rPr>
                <w:sz w:val="24"/>
              </w:rPr>
            </w:pPr>
            <w:r>
              <w:rPr>
                <w:sz w:val="24"/>
              </w:rPr>
              <w:t>1140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2</w:t>
            </w:r>
          </w:p>
        </w:tc>
        <w:tc>
          <w:tcPr>
            <w:tcW w:w="2444" w:type="dxa"/>
          </w:tcPr>
          <w:p w:rsidR="001B7A2C" w:rsidRDefault="00B72D16" w:rsidP="00E52F0E">
            <w:pPr>
              <w:jc w:val="center"/>
              <w:rPr>
                <w:sz w:val="24"/>
              </w:rPr>
            </w:pPr>
            <w:r>
              <w:rPr>
                <w:sz w:val="24"/>
              </w:rPr>
              <w:t>DM u. 110cm</w:t>
            </w:r>
          </w:p>
        </w:tc>
        <w:tc>
          <w:tcPr>
            <w:tcW w:w="2445" w:type="dxa"/>
          </w:tcPr>
          <w:p w:rsidR="001B7A2C" w:rsidRDefault="008357F6" w:rsidP="00E52F0E">
            <w:pPr>
              <w:jc w:val="center"/>
              <w:rPr>
                <w:sz w:val="24"/>
              </w:rPr>
            </w:pPr>
            <w:r>
              <w:rPr>
                <w:sz w:val="24"/>
              </w:rPr>
              <w:t>1140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3</w:t>
            </w:r>
          </w:p>
        </w:tc>
        <w:tc>
          <w:tcPr>
            <w:tcW w:w="2444" w:type="dxa"/>
          </w:tcPr>
          <w:p w:rsidR="001B7A2C" w:rsidRDefault="00B72D16" w:rsidP="00E52F0E">
            <w:pPr>
              <w:jc w:val="center"/>
              <w:rPr>
                <w:sz w:val="24"/>
              </w:rPr>
            </w:pPr>
            <w:r>
              <w:rPr>
                <w:sz w:val="24"/>
              </w:rPr>
              <w:t>DM u. 120cm</w:t>
            </w:r>
          </w:p>
        </w:tc>
        <w:tc>
          <w:tcPr>
            <w:tcW w:w="2445" w:type="dxa"/>
          </w:tcPr>
          <w:p w:rsidR="001B7A2C" w:rsidRDefault="008357F6" w:rsidP="00E52F0E">
            <w:pPr>
              <w:jc w:val="center"/>
              <w:rPr>
                <w:sz w:val="24"/>
              </w:rPr>
            </w:pPr>
            <w:r>
              <w:rPr>
                <w:sz w:val="24"/>
              </w:rPr>
              <w:t>1640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4</w:t>
            </w:r>
          </w:p>
        </w:tc>
        <w:tc>
          <w:tcPr>
            <w:tcW w:w="2444" w:type="dxa"/>
          </w:tcPr>
          <w:p w:rsidR="001B7A2C" w:rsidRDefault="00B72D16" w:rsidP="00E52F0E">
            <w:pPr>
              <w:jc w:val="center"/>
              <w:rPr>
                <w:sz w:val="24"/>
              </w:rPr>
            </w:pPr>
            <w:r>
              <w:rPr>
                <w:sz w:val="24"/>
              </w:rPr>
              <w:t>DM u. 128cm</w:t>
            </w:r>
          </w:p>
        </w:tc>
        <w:tc>
          <w:tcPr>
            <w:tcW w:w="2445" w:type="dxa"/>
          </w:tcPr>
          <w:p w:rsidR="001B7A2C" w:rsidRDefault="008357F6" w:rsidP="00E52F0E">
            <w:pPr>
              <w:jc w:val="center"/>
              <w:rPr>
                <w:sz w:val="24"/>
              </w:rPr>
            </w:pPr>
            <w:r>
              <w:rPr>
                <w:sz w:val="24"/>
              </w:rPr>
              <w:t>1640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5</w:t>
            </w:r>
          </w:p>
        </w:tc>
        <w:tc>
          <w:tcPr>
            <w:tcW w:w="2444" w:type="dxa"/>
          </w:tcPr>
          <w:p w:rsidR="001B7A2C" w:rsidRDefault="00B72D16" w:rsidP="00E52F0E">
            <w:pPr>
              <w:jc w:val="center"/>
              <w:rPr>
                <w:sz w:val="24"/>
              </w:rPr>
            </w:pPr>
            <w:r>
              <w:rPr>
                <w:sz w:val="24"/>
              </w:rPr>
              <w:t>DM u. 135cm</w:t>
            </w:r>
          </w:p>
        </w:tc>
        <w:tc>
          <w:tcPr>
            <w:tcW w:w="2445" w:type="dxa"/>
          </w:tcPr>
          <w:p w:rsidR="001B7A2C" w:rsidRDefault="008357F6" w:rsidP="00E52F0E">
            <w:pPr>
              <w:jc w:val="center"/>
              <w:rPr>
                <w:sz w:val="24"/>
              </w:rPr>
            </w:pPr>
            <w:r>
              <w:rPr>
                <w:sz w:val="24"/>
              </w:rPr>
              <w:t>1640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6</w:t>
            </w:r>
          </w:p>
        </w:tc>
        <w:tc>
          <w:tcPr>
            <w:tcW w:w="2444" w:type="dxa"/>
          </w:tcPr>
          <w:p w:rsidR="001B7A2C" w:rsidRDefault="00B72D16" w:rsidP="00E52F0E">
            <w:pPr>
              <w:jc w:val="center"/>
              <w:rPr>
                <w:sz w:val="24"/>
              </w:rPr>
            </w:pPr>
            <w:r>
              <w:rPr>
                <w:sz w:val="24"/>
              </w:rPr>
              <w:t>DM u. 148cm</w:t>
            </w:r>
          </w:p>
        </w:tc>
        <w:tc>
          <w:tcPr>
            <w:tcW w:w="2445" w:type="dxa"/>
          </w:tcPr>
          <w:p w:rsidR="001B7A2C" w:rsidRDefault="008357F6" w:rsidP="00E52F0E">
            <w:pPr>
              <w:jc w:val="center"/>
              <w:rPr>
                <w:sz w:val="24"/>
              </w:rPr>
            </w:pPr>
            <w:r>
              <w:rPr>
                <w:sz w:val="24"/>
              </w:rPr>
              <w:t>1640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7</w:t>
            </w:r>
          </w:p>
        </w:tc>
        <w:tc>
          <w:tcPr>
            <w:tcW w:w="2444" w:type="dxa"/>
          </w:tcPr>
          <w:p w:rsidR="001B7A2C" w:rsidRDefault="00B72D16" w:rsidP="00E52F0E">
            <w:pPr>
              <w:jc w:val="center"/>
              <w:rPr>
                <w:sz w:val="24"/>
              </w:rPr>
            </w:pPr>
            <w:r>
              <w:rPr>
                <w:sz w:val="24"/>
              </w:rPr>
              <w:t xml:space="preserve">Åbent </w:t>
            </w:r>
          </w:p>
        </w:tc>
        <w:tc>
          <w:tcPr>
            <w:tcW w:w="2445" w:type="dxa"/>
          </w:tcPr>
          <w:p w:rsidR="001B7A2C" w:rsidRDefault="008357F6" w:rsidP="00E52F0E">
            <w:pPr>
              <w:jc w:val="center"/>
              <w:rPr>
                <w:sz w:val="24"/>
              </w:rPr>
            </w:pPr>
            <w:r>
              <w:rPr>
                <w:sz w:val="24"/>
              </w:rPr>
              <w:t>1140 M</w:t>
            </w:r>
          </w:p>
        </w:tc>
        <w:tc>
          <w:tcPr>
            <w:tcW w:w="2445" w:type="dxa"/>
          </w:tcPr>
          <w:p w:rsidR="001B7A2C" w:rsidRDefault="008357F6" w:rsidP="00E52F0E">
            <w:pPr>
              <w:jc w:val="center"/>
              <w:rPr>
                <w:sz w:val="24"/>
              </w:rPr>
            </w:pPr>
            <w:r>
              <w:rPr>
                <w:sz w:val="24"/>
              </w:rPr>
              <w:t>AUTOSTART</w:t>
            </w:r>
          </w:p>
        </w:tc>
      </w:tr>
      <w:tr w:rsidR="001B7A2C" w:rsidTr="001B7A2C">
        <w:tc>
          <w:tcPr>
            <w:tcW w:w="2444" w:type="dxa"/>
          </w:tcPr>
          <w:p w:rsidR="001B7A2C" w:rsidRDefault="00E52F0E" w:rsidP="00E52F0E">
            <w:pPr>
              <w:jc w:val="center"/>
              <w:rPr>
                <w:sz w:val="24"/>
              </w:rPr>
            </w:pPr>
            <w:r>
              <w:rPr>
                <w:sz w:val="24"/>
              </w:rPr>
              <w:t>Prop 8</w:t>
            </w:r>
          </w:p>
        </w:tc>
        <w:tc>
          <w:tcPr>
            <w:tcW w:w="2444" w:type="dxa"/>
          </w:tcPr>
          <w:p w:rsidR="001B7A2C" w:rsidRDefault="00B72D16" w:rsidP="00E52F0E">
            <w:pPr>
              <w:jc w:val="center"/>
              <w:rPr>
                <w:sz w:val="24"/>
              </w:rPr>
            </w:pPr>
            <w:r>
              <w:rPr>
                <w:sz w:val="24"/>
              </w:rPr>
              <w:t>Åbent</w:t>
            </w:r>
          </w:p>
        </w:tc>
        <w:tc>
          <w:tcPr>
            <w:tcW w:w="2445" w:type="dxa"/>
          </w:tcPr>
          <w:p w:rsidR="001B7A2C" w:rsidRDefault="008357F6" w:rsidP="00E52F0E">
            <w:pPr>
              <w:jc w:val="center"/>
              <w:rPr>
                <w:sz w:val="24"/>
              </w:rPr>
            </w:pPr>
            <w:r>
              <w:rPr>
                <w:sz w:val="24"/>
              </w:rPr>
              <w:t>1140 M</w:t>
            </w:r>
          </w:p>
        </w:tc>
        <w:tc>
          <w:tcPr>
            <w:tcW w:w="2445" w:type="dxa"/>
          </w:tcPr>
          <w:p w:rsidR="001B7A2C" w:rsidRDefault="008357F6" w:rsidP="00E52F0E">
            <w:pPr>
              <w:jc w:val="center"/>
              <w:rPr>
                <w:sz w:val="24"/>
              </w:rPr>
            </w:pPr>
            <w:r>
              <w:rPr>
                <w:sz w:val="24"/>
              </w:rPr>
              <w:t>AUTOSTART</w:t>
            </w:r>
          </w:p>
        </w:tc>
      </w:tr>
      <w:tr w:rsidR="004D5879" w:rsidTr="004D5879">
        <w:tc>
          <w:tcPr>
            <w:tcW w:w="2444" w:type="dxa"/>
          </w:tcPr>
          <w:p w:rsidR="004D5879" w:rsidRDefault="00E52F0E" w:rsidP="00E52F0E">
            <w:pPr>
              <w:jc w:val="center"/>
              <w:rPr>
                <w:sz w:val="24"/>
              </w:rPr>
            </w:pPr>
            <w:r>
              <w:rPr>
                <w:sz w:val="24"/>
              </w:rPr>
              <w:t>Prop 9</w:t>
            </w:r>
          </w:p>
        </w:tc>
        <w:tc>
          <w:tcPr>
            <w:tcW w:w="2444" w:type="dxa"/>
          </w:tcPr>
          <w:p w:rsidR="004D5879" w:rsidRDefault="00B72D16" w:rsidP="00E52F0E">
            <w:pPr>
              <w:jc w:val="center"/>
              <w:rPr>
                <w:sz w:val="24"/>
              </w:rPr>
            </w:pPr>
            <w:r>
              <w:rPr>
                <w:sz w:val="24"/>
              </w:rPr>
              <w:t>Åbent</w:t>
            </w:r>
          </w:p>
        </w:tc>
        <w:tc>
          <w:tcPr>
            <w:tcW w:w="2445" w:type="dxa"/>
          </w:tcPr>
          <w:p w:rsidR="004D5879" w:rsidRDefault="008357F6" w:rsidP="00E52F0E">
            <w:pPr>
              <w:jc w:val="center"/>
              <w:rPr>
                <w:sz w:val="24"/>
              </w:rPr>
            </w:pPr>
            <w:r>
              <w:rPr>
                <w:sz w:val="24"/>
              </w:rPr>
              <w:t>1640 M</w:t>
            </w:r>
          </w:p>
        </w:tc>
        <w:tc>
          <w:tcPr>
            <w:tcW w:w="2445" w:type="dxa"/>
          </w:tcPr>
          <w:p w:rsidR="004D5879" w:rsidRDefault="008357F6" w:rsidP="00E52F0E">
            <w:pPr>
              <w:jc w:val="center"/>
              <w:rPr>
                <w:sz w:val="24"/>
              </w:rPr>
            </w:pPr>
            <w:r>
              <w:rPr>
                <w:sz w:val="24"/>
              </w:rPr>
              <w:t>AUTOSTART</w:t>
            </w:r>
          </w:p>
        </w:tc>
      </w:tr>
      <w:tr w:rsidR="004D5879" w:rsidTr="004D5879">
        <w:tc>
          <w:tcPr>
            <w:tcW w:w="2444" w:type="dxa"/>
          </w:tcPr>
          <w:p w:rsidR="004D5879" w:rsidRDefault="00E52F0E" w:rsidP="00E52F0E">
            <w:pPr>
              <w:jc w:val="center"/>
              <w:rPr>
                <w:sz w:val="24"/>
              </w:rPr>
            </w:pPr>
            <w:r>
              <w:rPr>
                <w:sz w:val="24"/>
              </w:rPr>
              <w:t>Prop 10</w:t>
            </w:r>
          </w:p>
        </w:tc>
        <w:tc>
          <w:tcPr>
            <w:tcW w:w="2444" w:type="dxa"/>
          </w:tcPr>
          <w:p w:rsidR="004D5879" w:rsidRDefault="00B72D16" w:rsidP="00E52F0E">
            <w:pPr>
              <w:jc w:val="center"/>
              <w:rPr>
                <w:sz w:val="24"/>
              </w:rPr>
            </w:pPr>
            <w:r>
              <w:rPr>
                <w:sz w:val="24"/>
              </w:rPr>
              <w:t>Åbent</w:t>
            </w:r>
          </w:p>
        </w:tc>
        <w:tc>
          <w:tcPr>
            <w:tcW w:w="2445" w:type="dxa"/>
          </w:tcPr>
          <w:p w:rsidR="004D5879" w:rsidRDefault="008357F6" w:rsidP="00E52F0E">
            <w:pPr>
              <w:jc w:val="center"/>
              <w:rPr>
                <w:sz w:val="24"/>
              </w:rPr>
            </w:pPr>
            <w:r>
              <w:rPr>
                <w:sz w:val="24"/>
              </w:rPr>
              <w:t>1640 M</w:t>
            </w:r>
          </w:p>
        </w:tc>
        <w:tc>
          <w:tcPr>
            <w:tcW w:w="2445" w:type="dxa"/>
          </w:tcPr>
          <w:p w:rsidR="004D5879" w:rsidRDefault="008357F6" w:rsidP="00E52F0E">
            <w:pPr>
              <w:jc w:val="center"/>
              <w:rPr>
                <w:sz w:val="24"/>
              </w:rPr>
            </w:pPr>
            <w:r>
              <w:rPr>
                <w:sz w:val="24"/>
              </w:rPr>
              <w:t>AUTOSTART</w:t>
            </w:r>
          </w:p>
        </w:tc>
      </w:tr>
      <w:tr w:rsidR="004D5879" w:rsidTr="004D5879">
        <w:tc>
          <w:tcPr>
            <w:tcW w:w="2444" w:type="dxa"/>
          </w:tcPr>
          <w:p w:rsidR="004D5879" w:rsidRDefault="00E52F0E" w:rsidP="00E52F0E">
            <w:pPr>
              <w:jc w:val="center"/>
              <w:rPr>
                <w:sz w:val="24"/>
              </w:rPr>
            </w:pPr>
            <w:r>
              <w:rPr>
                <w:sz w:val="24"/>
              </w:rPr>
              <w:t>Prop 11</w:t>
            </w:r>
          </w:p>
        </w:tc>
        <w:tc>
          <w:tcPr>
            <w:tcW w:w="2444" w:type="dxa"/>
          </w:tcPr>
          <w:p w:rsidR="004D5879" w:rsidRDefault="005B1F52" w:rsidP="00E52F0E">
            <w:pPr>
              <w:jc w:val="center"/>
              <w:rPr>
                <w:sz w:val="24"/>
              </w:rPr>
            </w:pPr>
            <w:r>
              <w:rPr>
                <w:sz w:val="24"/>
              </w:rPr>
              <w:t>Danmarksserie Monté</w:t>
            </w:r>
          </w:p>
        </w:tc>
        <w:tc>
          <w:tcPr>
            <w:tcW w:w="2445" w:type="dxa"/>
          </w:tcPr>
          <w:p w:rsidR="004D5879" w:rsidRDefault="008357F6" w:rsidP="00E52F0E">
            <w:pPr>
              <w:jc w:val="center"/>
              <w:rPr>
                <w:sz w:val="24"/>
              </w:rPr>
            </w:pPr>
            <w:r>
              <w:rPr>
                <w:sz w:val="24"/>
              </w:rPr>
              <w:t>1060 M</w:t>
            </w:r>
          </w:p>
        </w:tc>
        <w:tc>
          <w:tcPr>
            <w:tcW w:w="2445" w:type="dxa"/>
          </w:tcPr>
          <w:p w:rsidR="004D5879" w:rsidRDefault="008357F6" w:rsidP="00E52F0E">
            <w:pPr>
              <w:jc w:val="center"/>
              <w:rPr>
                <w:sz w:val="24"/>
              </w:rPr>
            </w:pPr>
            <w:r>
              <w:rPr>
                <w:sz w:val="24"/>
              </w:rPr>
              <w:t>VOLTSTART</w:t>
            </w:r>
          </w:p>
        </w:tc>
      </w:tr>
      <w:tr w:rsidR="004D5879" w:rsidTr="004D5879">
        <w:tc>
          <w:tcPr>
            <w:tcW w:w="2444" w:type="dxa"/>
          </w:tcPr>
          <w:p w:rsidR="004D5879" w:rsidRDefault="00E52F0E" w:rsidP="00E52F0E">
            <w:pPr>
              <w:jc w:val="center"/>
              <w:rPr>
                <w:sz w:val="24"/>
              </w:rPr>
            </w:pPr>
            <w:r>
              <w:rPr>
                <w:sz w:val="24"/>
              </w:rPr>
              <w:t>Prop 12</w:t>
            </w:r>
          </w:p>
        </w:tc>
        <w:tc>
          <w:tcPr>
            <w:tcW w:w="2444" w:type="dxa"/>
          </w:tcPr>
          <w:p w:rsidR="004D5879" w:rsidRDefault="005B1F52" w:rsidP="00E52F0E">
            <w:pPr>
              <w:jc w:val="center"/>
              <w:rPr>
                <w:sz w:val="24"/>
              </w:rPr>
            </w:pPr>
            <w:r>
              <w:rPr>
                <w:sz w:val="24"/>
              </w:rPr>
              <w:t>Danmarksserie Sulky</w:t>
            </w:r>
          </w:p>
        </w:tc>
        <w:tc>
          <w:tcPr>
            <w:tcW w:w="2445" w:type="dxa"/>
          </w:tcPr>
          <w:p w:rsidR="004D5879" w:rsidRDefault="008357F6" w:rsidP="00E52F0E">
            <w:pPr>
              <w:jc w:val="center"/>
              <w:rPr>
                <w:sz w:val="24"/>
              </w:rPr>
            </w:pPr>
            <w:r>
              <w:rPr>
                <w:sz w:val="24"/>
              </w:rPr>
              <w:t>1060 M</w:t>
            </w:r>
          </w:p>
        </w:tc>
        <w:tc>
          <w:tcPr>
            <w:tcW w:w="2445" w:type="dxa"/>
          </w:tcPr>
          <w:p w:rsidR="004D5879" w:rsidRDefault="008357F6" w:rsidP="00E52F0E">
            <w:pPr>
              <w:jc w:val="center"/>
              <w:rPr>
                <w:sz w:val="24"/>
              </w:rPr>
            </w:pPr>
            <w:r>
              <w:rPr>
                <w:sz w:val="24"/>
              </w:rPr>
              <w:t>VOLTSTART</w:t>
            </w:r>
          </w:p>
        </w:tc>
      </w:tr>
      <w:tr w:rsidR="004D5879" w:rsidTr="004D5879">
        <w:tc>
          <w:tcPr>
            <w:tcW w:w="2444" w:type="dxa"/>
          </w:tcPr>
          <w:p w:rsidR="004D5879" w:rsidRDefault="00E52F0E" w:rsidP="00E52F0E">
            <w:pPr>
              <w:jc w:val="center"/>
              <w:rPr>
                <w:sz w:val="24"/>
              </w:rPr>
            </w:pPr>
            <w:r>
              <w:rPr>
                <w:sz w:val="24"/>
              </w:rPr>
              <w:t>Prop 13</w:t>
            </w:r>
          </w:p>
        </w:tc>
        <w:tc>
          <w:tcPr>
            <w:tcW w:w="2444" w:type="dxa"/>
          </w:tcPr>
          <w:p w:rsidR="004D5879" w:rsidRDefault="00B72D16" w:rsidP="00E52F0E">
            <w:pPr>
              <w:jc w:val="center"/>
              <w:rPr>
                <w:sz w:val="24"/>
              </w:rPr>
            </w:pPr>
            <w:r>
              <w:rPr>
                <w:sz w:val="24"/>
              </w:rPr>
              <w:t>Åbent grundlags løb</w:t>
            </w:r>
          </w:p>
        </w:tc>
        <w:tc>
          <w:tcPr>
            <w:tcW w:w="2445" w:type="dxa"/>
          </w:tcPr>
          <w:p w:rsidR="004D5879" w:rsidRDefault="008357F6" w:rsidP="00E52F0E">
            <w:pPr>
              <w:jc w:val="center"/>
              <w:rPr>
                <w:sz w:val="24"/>
              </w:rPr>
            </w:pPr>
            <w:r>
              <w:rPr>
                <w:sz w:val="24"/>
              </w:rPr>
              <w:t>1140 M</w:t>
            </w:r>
          </w:p>
        </w:tc>
        <w:tc>
          <w:tcPr>
            <w:tcW w:w="2445" w:type="dxa"/>
          </w:tcPr>
          <w:p w:rsidR="004D5879" w:rsidRDefault="008357F6" w:rsidP="00E52F0E">
            <w:pPr>
              <w:jc w:val="center"/>
              <w:rPr>
                <w:sz w:val="24"/>
              </w:rPr>
            </w:pPr>
            <w:r>
              <w:rPr>
                <w:sz w:val="24"/>
              </w:rPr>
              <w:t>VOLTSTART</w:t>
            </w:r>
          </w:p>
        </w:tc>
      </w:tr>
      <w:tr w:rsidR="004D5879" w:rsidTr="004D5879">
        <w:tc>
          <w:tcPr>
            <w:tcW w:w="2444" w:type="dxa"/>
          </w:tcPr>
          <w:p w:rsidR="004D5879" w:rsidRDefault="00E52F0E" w:rsidP="00E52F0E">
            <w:pPr>
              <w:jc w:val="center"/>
              <w:rPr>
                <w:sz w:val="24"/>
              </w:rPr>
            </w:pPr>
            <w:r>
              <w:rPr>
                <w:sz w:val="24"/>
              </w:rPr>
              <w:t>Prop 14</w:t>
            </w:r>
          </w:p>
        </w:tc>
        <w:tc>
          <w:tcPr>
            <w:tcW w:w="2444" w:type="dxa"/>
          </w:tcPr>
          <w:p w:rsidR="004D5879" w:rsidRDefault="00B72D16" w:rsidP="00E52F0E">
            <w:pPr>
              <w:jc w:val="center"/>
              <w:rPr>
                <w:sz w:val="24"/>
              </w:rPr>
            </w:pPr>
            <w:r>
              <w:rPr>
                <w:sz w:val="24"/>
              </w:rPr>
              <w:t>Åbent grundlags løb</w:t>
            </w:r>
          </w:p>
        </w:tc>
        <w:tc>
          <w:tcPr>
            <w:tcW w:w="2445" w:type="dxa"/>
          </w:tcPr>
          <w:p w:rsidR="004D5879" w:rsidRDefault="008357F6" w:rsidP="00E52F0E">
            <w:pPr>
              <w:jc w:val="center"/>
              <w:rPr>
                <w:sz w:val="24"/>
              </w:rPr>
            </w:pPr>
            <w:r>
              <w:rPr>
                <w:sz w:val="24"/>
              </w:rPr>
              <w:t>1140 M</w:t>
            </w:r>
          </w:p>
        </w:tc>
        <w:tc>
          <w:tcPr>
            <w:tcW w:w="2445" w:type="dxa"/>
          </w:tcPr>
          <w:p w:rsidR="004D5879" w:rsidRDefault="008357F6" w:rsidP="00E52F0E">
            <w:pPr>
              <w:jc w:val="center"/>
              <w:rPr>
                <w:sz w:val="24"/>
              </w:rPr>
            </w:pPr>
            <w:r>
              <w:rPr>
                <w:sz w:val="24"/>
              </w:rPr>
              <w:t>VOLTSTART</w:t>
            </w:r>
          </w:p>
        </w:tc>
      </w:tr>
      <w:tr w:rsidR="004D5879" w:rsidTr="004D5879">
        <w:tc>
          <w:tcPr>
            <w:tcW w:w="2444" w:type="dxa"/>
          </w:tcPr>
          <w:p w:rsidR="004D5879" w:rsidRDefault="00E52F0E" w:rsidP="00E52F0E">
            <w:pPr>
              <w:jc w:val="center"/>
              <w:rPr>
                <w:sz w:val="24"/>
              </w:rPr>
            </w:pPr>
            <w:r>
              <w:rPr>
                <w:sz w:val="24"/>
              </w:rPr>
              <w:t>Prop 15</w:t>
            </w:r>
          </w:p>
        </w:tc>
        <w:tc>
          <w:tcPr>
            <w:tcW w:w="2444" w:type="dxa"/>
          </w:tcPr>
          <w:p w:rsidR="004D5879" w:rsidRDefault="00B72D16" w:rsidP="00E52F0E">
            <w:pPr>
              <w:jc w:val="center"/>
              <w:rPr>
                <w:sz w:val="24"/>
              </w:rPr>
            </w:pPr>
            <w:r>
              <w:rPr>
                <w:sz w:val="24"/>
              </w:rPr>
              <w:t>Åbent grundlags løb</w:t>
            </w:r>
          </w:p>
        </w:tc>
        <w:tc>
          <w:tcPr>
            <w:tcW w:w="2445" w:type="dxa"/>
          </w:tcPr>
          <w:p w:rsidR="004D5879" w:rsidRDefault="008357F6" w:rsidP="00E52F0E">
            <w:pPr>
              <w:jc w:val="center"/>
              <w:rPr>
                <w:sz w:val="24"/>
              </w:rPr>
            </w:pPr>
            <w:r>
              <w:rPr>
                <w:sz w:val="24"/>
              </w:rPr>
              <w:t>1140 M</w:t>
            </w:r>
          </w:p>
        </w:tc>
        <w:tc>
          <w:tcPr>
            <w:tcW w:w="2445" w:type="dxa"/>
          </w:tcPr>
          <w:p w:rsidR="004D5879" w:rsidRDefault="008357F6" w:rsidP="00E52F0E">
            <w:pPr>
              <w:jc w:val="center"/>
              <w:rPr>
                <w:sz w:val="24"/>
              </w:rPr>
            </w:pPr>
            <w:r>
              <w:rPr>
                <w:sz w:val="24"/>
              </w:rPr>
              <w:t>VOLTSTART</w:t>
            </w:r>
          </w:p>
        </w:tc>
      </w:tr>
      <w:tr w:rsidR="004D5879" w:rsidTr="004D5879">
        <w:tc>
          <w:tcPr>
            <w:tcW w:w="2444" w:type="dxa"/>
          </w:tcPr>
          <w:p w:rsidR="004D5879" w:rsidRDefault="00E52F0E" w:rsidP="00E52F0E">
            <w:pPr>
              <w:jc w:val="center"/>
              <w:rPr>
                <w:sz w:val="24"/>
              </w:rPr>
            </w:pPr>
            <w:r>
              <w:rPr>
                <w:sz w:val="24"/>
              </w:rPr>
              <w:t>Prop 16</w:t>
            </w:r>
          </w:p>
        </w:tc>
        <w:tc>
          <w:tcPr>
            <w:tcW w:w="2444" w:type="dxa"/>
          </w:tcPr>
          <w:p w:rsidR="004D5879" w:rsidRDefault="00B72D16" w:rsidP="00E52F0E">
            <w:pPr>
              <w:jc w:val="center"/>
              <w:rPr>
                <w:sz w:val="24"/>
              </w:rPr>
            </w:pPr>
            <w:r>
              <w:rPr>
                <w:sz w:val="24"/>
              </w:rPr>
              <w:t>Åbent grundlags løb</w:t>
            </w:r>
          </w:p>
        </w:tc>
        <w:tc>
          <w:tcPr>
            <w:tcW w:w="2445" w:type="dxa"/>
          </w:tcPr>
          <w:p w:rsidR="004D5879" w:rsidRDefault="008357F6" w:rsidP="00E52F0E">
            <w:pPr>
              <w:jc w:val="center"/>
              <w:rPr>
                <w:sz w:val="24"/>
              </w:rPr>
            </w:pPr>
            <w:r>
              <w:rPr>
                <w:sz w:val="24"/>
              </w:rPr>
              <w:t>1140 M</w:t>
            </w:r>
          </w:p>
        </w:tc>
        <w:tc>
          <w:tcPr>
            <w:tcW w:w="2445" w:type="dxa"/>
          </w:tcPr>
          <w:p w:rsidR="004D5879" w:rsidRDefault="008357F6" w:rsidP="00E52F0E">
            <w:pPr>
              <w:jc w:val="center"/>
              <w:rPr>
                <w:sz w:val="24"/>
              </w:rPr>
            </w:pPr>
            <w:r>
              <w:rPr>
                <w:sz w:val="24"/>
              </w:rPr>
              <w:t>VOLTSTART</w:t>
            </w:r>
          </w:p>
        </w:tc>
      </w:tr>
      <w:tr w:rsidR="00C8588B" w:rsidTr="00C8588B">
        <w:tc>
          <w:tcPr>
            <w:tcW w:w="2444" w:type="dxa"/>
          </w:tcPr>
          <w:p w:rsidR="00C8588B" w:rsidRDefault="00E52F0E" w:rsidP="00E52F0E">
            <w:pPr>
              <w:jc w:val="center"/>
              <w:rPr>
                <w:sz w:val="24"/>
              </w:rPr>
            </w:pPr>
            <w:r>
              <w:rPr>
                <w:sz w:val="24"/>
              </w:rPr>
              <w:t>Prop 17</w:t>
            </w:r>
          </w:p>
        </w:tc>
        <w:tc>
          <w:tcPr>
            <w:tcW w:w="2444" w:type="dxa"/>
          </w:tcPr>
          <w:p w:rsidR="00C8588B" w:rsidRDefault="00B72D16" w:rsidP="00E52F0E">
            <w:pPr>
              <w:jc w:val="center"/>
              <w:rPr>
                <w:sz w:val="24"/>
              </w:rPr>
            </w:pPr>
            <w:r>
              <w:rPr>
                <w:sz w:val="24"/>
              </w:rPr>
              <w:t>Åbent grundlags løb</w:t>
            </w:r>
          </w:p>
        </w:tc>
        <w:tc>
          <w:tcPr>
            <w:tcW w:w="2445" w:type="dxa"/>
          </w:tcPr>
          <w:p w:rsidR="00C8588B" w:rsidRDefault="00002271" w:rsidP="00E52F0E">
            <w:pPr>
              <w:jc w:val="center"/>
              <w:rPr>
                <w:sz w:val="24"/>
              </w:rPr>
            </w:pPr>
            <w:r>
              <w:rPr>
                <w:sz w:val="24"/>
              </w:rPr>
              <w:t>16</w:t>
            </w:r>
            <w:r w:rsidR="008357F6">
              <w:rPr>
                <w:sz w:val="24"/>
              </w:rPr>
              <w:t>40 M</w:t>
            </w:r>
          </w:p>
        </w:tc>
        <w:tc>
          <w:tcPr>
            <w:tcW w:w="2445" w:type="dxa"/>
          </w:tcPr>
          <w:p w:rsidR="00C8588B" w:rsidRDefault="008357F6" w:rsidP="00E52F0E">
            <w:pPr>
              <w:jc w:val="center"/>
              <w:rPr>
                <w:sz w:val="24"/>
              </w:rPr>
            </w:pPr>
            <w:r>
              <w:rPr>
                <w:sz w:val="24"/>
              </w:rPr>
              <w:t>VOLTSTART</w:t>
            </w:r>
          </w:p>
        </w:tc>
      </w:tr>
      <w:tr w:rsidR="00C8588B" w:rsidTr="00C8588B">
        <w:tc>
          <w:tcPr>
            <w:tcW w:w="2444" w:type="dxa"/>
          </w:tcPr>
          <w:p w:rsidR="00C8588B" w:rsidRDefault="00E52F0E" w:rsidP="00E52F0E">
            <w:pPr>
              <w:jc w:val="center"/>
              <w:rPr>
                <w:sz w:val="24"/>
              </w:rPr>
            </w:pPr>
            <w:r>
              <w:rPr>
                <w:sz w:val="24"/>
              </w:rPr>
              <w:t>Prop 18</w:t>
            </w:r>
          </w:p>
        </w:tc>
        <w:tc>
          <w:tcPr>
            <w:tcW w:w="2444" w:type="dxa"/>
          </w:tcPr>
          <w:p w:rsidR="00C8588B" w:rsidRDefault="00B72D16" w:rsidP="00E52F0E">
            <w:pPr>
              <w:jc w:val="center"/>
              <w:rPr>
                <w:sz w:val="24"/>
              </w:rPr>
            </w:pPr>
            <w:r>
              <w:rPr>
                <w:sz w:val="24"/>
              </w:rPr>
              <w:t>Åbent grundlags løb</w:t>
            </w:r>
          </w:p>
        </w:tc>
        <w:tc>
          <w:tcPr>
            <w:tcW w:w="2445" w:type="dxa"/>
          </w:tcPr>
          <w:p w:rsidR="00C8588B" w:rsidRDefault="00002271" w:rsidP="00E52F0E">
            <w:pPr>
              <w:jc w:val="center"/>
              <w:rPr>
                <w:sz w:val="24"/>
              </w:rPr>
            </w:pPr>
            <w:r>
              <w:rPr>
                <w:sz w:val="24"/>
              </w:rPr>
              <w:t>16</w:t>
            </w:r>
            <w:r w:rsidR="008357F6">
              <w:rPr>
                <w:sz w:val="24"/>
              </w:rPr>
              <w:t>40 M</w:t>
            </w:r>
          </w:p>
        </w:tc>
        <w:tc>
          <w:tcPr>
            <w:tcW w:w="2445" w:type="dxa"/>
          </w:tcPr>
          <w:p w:rsidR="00C8588B" w:rsidRDefault="008357F6" w:rsidP="00E52F0E">
            <w:pPr>
              <w:jc w:val="center"/>
              <w:rPr>
                <w:sz w:val="24"/>
              </w:rPr>
            </w:pPr>
            <w:r>
              <w:rPr>
                <w:sz w:val="24"/>
              </w:rPr>
              <w:t>VOLTSTART</w:t>
            </w:r>
          </w:p>
        </w:tc>
      </w:tr>
    </w:tbl>
    <w:p w:rsidR="00C77AD9" w:rsidRDefault="00C77AD9" w:rsidP="00C77AD9">
      <w:pPr>
        <w:rPr>
          <w:sz w:val="24"/>
        </w:rPr>
      </w:pPr>
      <w:r>
        <w:rPr>
          <w:sz w:val="24"/>
        </w:rPr>
        <w:t xml:space="preserve">Grundlagene regnes ud fra 8:2. altså de 2 bedste tider, ud af de sidste 8 tider. Ved for få tilmeldinger </w:t>
      </w:r>
      <w:r w:rsidR="00BE6FEE">
        <w:rPr>
          <w:sz w:val="24"/>
        </w:rPr>
        <w:t xml:space="preserve">slås </w:t>
      </w:r>
      <w:r>
        <w:rPr>
          <w:sz w:val="24"/>
        </w:rPr>
        <w:t xml:space="preserve">løbene sammen, ved for mange kan løbene deles.  </w:t>
      </w:r>
    </w:p>
    <w:p w:rsidR="00C77AD9" w:rsidRDefault="00C77AD9" w:rsidP="00C77AD9">
      <w:pPr>
        <w:rPr>
          <w:b/>
          <w:sz w:val="24"/>
        </w:rPr>
      </w:pPr>
      <w:r w:rsidRPr="00C77AD9">
        <w:rPr>
          <w:b/>
          <w:sz w:val="24"/>
        </w:rPr>
        <w:t xml:space="preserve">Sidste Tilmelding for løb er 1 juli kl 24:00 til Anders Rygaard: </w:t>
      </w:r>
      <w:hyperlink r:id="rId5" w:history="1">
        <w:r w:rsidRPr="000C56F1">
          <w:rPr>
            <w:rStyle w:val="Hyperlink"/>
            <w:b/>
            <w:sz w:val="24"/>
          </w:rPr>
          <w:t>andersrygaard@jubii.dk</w:t>
        </w:r>
      </w:hyperlink>
      <w:r w:rsidR="00002271">
        <w:t xml:space="preserve"> – </w:t>
      </w:r>
      <w:r w:rsidR="00002271" w:rsidRPr="00002271">
        <w:rPr>
          <w:b/>
          <w:sz w:val="24"/>
        </w:rPr>
        <w:t>eller mobil 60 13 28 91</w:t>
      </w:r>
    </w:p>
    <w:p w:rsidR="00CF6B9D" w:rsidRDefault="00CF6B9D" w:rsidP="00C77AD9">
      <w:pPr>
        <w:rPr>
          <w:b/>
          <w:sz w:val="24"/>
        </w:rPr>
      </w:pPr>
      <w:r>
        <w:rPr>
          <w:b/>
          <w:sz w:val="24"/>
        </w:rPr>
        <w:t>Vi ser gerne af det kun er 1 fra hver klub der står for at samle tilmeldingerne for deres børn og sende samlet til Anders.</w:t>
      </w:r>
      <w:r w:rsidR="00B35791">
        <w:rPr>
          <w:b/>
          <w:sz w:val="24"/>
        </w:rPr>
        <w:t xml:space="preserve"> Men hvis ikke det kan lade sig gør sendes det enkeltvis</w:t>
      </w:r>
    </w:p>
    <w:p w:rsidR="00C77AD9" w:rsidRDefault="006C287C" w:rsidP="00C77AD9">
      <w:pPr>
        <w:rPr>
          <w:sz w:val="24"/>
        </w:rPr>
      </w:pPr>
      <w:r>
        <w:rPr>
          <w:b/>
          <w:sz w:val="24"/>
        </w:rPr>
        <w:t>Ved 2. start.</w:t>
      </w:r>
      <w:r>
        <w:rPr>
          <w:sz w:val="24"/>
        </w:rPr>
        <w:t xml:space="preserve"> Handicappes der ud fra tiden i første start.  Hvis tiden i første start er 3 </w:t>
      </w:r>
      <w:r w:rsidR="002B4773">
        <w:rPr>
          <w:sz w:val="24"/>
        </w:rPr>
        <w:t>sek.</w:t>
      </w:r>
      <w:r>
        <w:rPr>
          <w:sz w:val="24"/>
        </w:rPr>
        <w:t xml:space="preserve"> langsommer end grundlaget</w:t>
      </w:r>
      <w:r w:rsidR="00002271">
        <w:rPr>
          <w:sz w:val="24"/>
        </w:rPr>
        <w:t xml:space="preserve"> pr. 1/7</w:t>
      </w:r>
      <w:r>
        <w:rPr>
          <w:sz w:val="24"/>
        </w:rPr>
        <w:t xml:space="preserve"> bruges tiden ikke, men grundlaget fra første start.</w:t>
      </w:r>
    </w:p>
    <w:p w:rsidR="009B11F0" w:rsidRDefault="00166C36" w:rsidP="00C77AD9">
      <w:pPr>
        <w:rPr>
          <w:sz w:val="24"/>
        </w:rPr>
      </w:pPr>
      <w:r>
        <w:rPr>
          <w:b/>
          <w:sz w:val="24"/>
        </w:rPr>
        <w:t>Danmarksserien Monté &amp; Sulky.</w:t>
      </w:r>
      <w:r w:rsidR="002B4773">
        <w:rPr>
          <w:b/>
          <w:sz w:val="24"/>
        </w:rPr>
        <w:t xml:space="preserve"> </w:t>
      </w:r>
      <w:r w:rsidR="009B11F0">
        <w:rPr>
          <w:sz w:val="24"/>
        </w:rPr>
        <w:t xml:space="preserve">For at deltage i Danmarksserien skal ponyen have 8 starter og kusken kørt/redet 4 løb. Der er plads til 15 ponyer i hvert løb. Ved mere end 15 tilmeldte, er det de 15 hurtigste ponyer der for pladserne.  Der handicappes efter 8:2 reglen.  Ved mindre en 6 deltager aflyses løbet.  </w:t>
      </w:r>
    </w:p>
    <w:p w:rsidR="009B11F0" w:rsidRPr="009B11F0" w:rsidRDefault="009B11F0" w:rsidP="00C77AD9">
      <w:pPr>
        <w:rPr>
          <w:b/>
          <w:sz w:val="24"/>
        </w:rPr>
      </w:pPr>
      <w:r>
        <w:rPr>
          <w:b/>
          <w:sz w:val="24"/>
        </w:rPr>
        <w:t xml:space="preserve">Der er start gebyr på 50kr.  for at starte i Danmarksserien. </w:t>
      </w:r>
    </w:p>
    <w:p w:rsidR="0036575C" w:rsidRPr="00F95F6C" w:rsidRDefault="00F95F6C" w:rsidP="00F61DAB">
      <w:pPr>
        <w:rPr>
          <w:b/>
          <w:sz w:val="24"/>
        </w:rPr>
      </w:pPr>
      <w:r>
        <w:rPr>
          <w:b/>
          <w:sz w:val="24"/>
        </w:rPr>
        <w:t xml:space="preserve">Hver klub skal være </w:t>
      </w:r>
      <w:r w:rsidR="002B4773">
        <w:rPr>
          <w:b/>
          <w:sz w:val="24"/>
        </w:rPr>
        <w:t>behjælpelig</w:t>
      </w:r>
      <w:r>
        <w:rPr>
          <w:b/>
          <w:sz w:val="24"/>
        </w:rPr>
        <w:t xml:space="preserve"> med voltevagter i løb hvor de har børn ude.</w:t>
      </w:r>
    </w:p>
    <w:p w:rsidR="009B11F0" w:rsidRDefault="009B11F0" w:rsidP="00F61DAB">
      <w:pPr>
        <w:rPr>
          <w:sz w:val="24"/>
        </w:rPr>
      </w:pPr>
    </w:p>
    <w:p w:rsidR="009B11F0" w:rsidRDefault="00F95F6C" w:rsidP="00F61DAB">
      <w:pPr>
        <w:rPr>
          <w:b/>
          <w:sz w:val="28"/>
        </w:rPr>
      </w:pPr>
      <w:r>
        <w:rPr>
          <w:b/>
          <w:sz w:val="28"/>
        </w:rPr>
        <w:t>Boks</w:t>
      </w:r>
      <w:r w:rsidR="00892C40">
        <w:rPr>
          <w:b/>
          <w:sz w:val="28"/>
        </w:rPr>
        <w:t>.</w:t>
      </w:r>
    </w:p>
    <w:p w:rsidR="00F95F6C" w:rsidRDefault="00F95F6C" w:rsidP="00F61DAB">
      <w:pPr>
        <w:rPr>
          <w:sz w:val="24"/>
        </w:rPr>
      </w:pPr>
      <w:r>
        <w:rPr>
          <w:sz w:val="24"/>
        </w:rPr>
        <w:t xml:space="preserve">Der er mulighed for bokse, for dem der kommer om fredagen, samt der vil være mulighed for boks til dem der skal blive fra lørdag til søndag. </w:t>
      </w:r>
      <w:r w:rsidR="00002271">
        <w:rPr>
          <w:sz w:val="24"/>
        </w:rPr>
        <w:t xml:space="preserve"> </w:t>
      </w:r>
      <w:r w:rsidR="00002271">
        <w:rPr>
          <w:b/>
          <w:sz w:val="24"/>
        </w:rPr>
        <w:t>Meddel</w:t>
      </w:r>
      <w:r w:rsidR="00002271" w:rsidRPr="00002271">
        <w:rPr>
          <w:b/>
          <w:sz w:val="24"/>
        </w:rPr>
        <w:t>es tilbage ved tilmeldingen</w:t>
      </w:r>
      <w:r w:rsidR="00002271">
        <w:rPr>
          <w:sz w:val="24"/>
        </w:rPr>
        <w:t>.</w:t>
      </w:r>
    </w:p>
    <w:p w:rsidR="00F95F6C" w:rsidRDefault="00F95F6C" w:rsidP="00F61DAB">
      <w:pPr>
        <w:rPr>
          <w:b/>
          <w:sz w:val="24"/>
        </w:rPr>
      </w:pPr>
      <w:r>
        <w:rPr>
          <w:b/>
          <w:sz w:val="24"/>
        </w:rPr>
        <w:t>Overnatning.</w:t>
      </w:r>
    </w:p>
    <w:p w:rsidR="00F95F6C" w:rsidRPr="00002271" w:rsidRDefault="00F95F6C" w:rsidP="00F61DAB">
      <w:pPr>
        <w:rPr>
          <w:b/>
          <w:sz w:val="24"/>
        </w:rPr>
      </w:pPr>
      <w:r>
        <w:rPr>
          <w:sz w:val="24"/>
        </w:rPr>
        <w:t xml:space="preserve">Det er muligt at overnatte på banen.  Der skal bare give en tilbage melding på om man har talt eller </w:t>
      </w:r>
      <w:r w:rsidR="002B4773">
        <w:rPr>
          <w:sz w:val="24"/>
        </w:rPr>
        <w:t>campingvogn</w:t>
      </w:r>
      <w:r>
        <w:rPr>
          <w:sz w:val="24"/>
        </w:rPr>
        <w:t xml:space="preserve"> med.</w:t>
      </w:r>
      <w:r w:rsidR="00002271">
        <w:rPr>
          <w:sz w:val="24"/>
        </w:rPr>
        <w:t xml:space="preserve"> </w:t>
      </w:r>
      <w:r w:rsidR="00002271">
        <w:rPr>
          <w:b/>
          <w:sz w:val="24"/>
        </w:rPr>
        <w:t>Meddeles tilbage ved tilmeldingen.</w:t>
      </w:r>
    </w:p>
    <w:p w:rsidR="00F95F6C" w:rsidRDefault="00F95F6C" w:rsidP="00F61DAB">
      <w:pPr>
        <w:rPr>
          <w:b/>
          <w:sz w:val="24"/>
        </w:rPr>
      </w:pPr>
      <w:r>
        <w:rPr>
          <w:b/>
          <w:sz w:val="24"/>
        </w:rPr>
        <w:t>Spisning</w:t>
      </w:r>
      <w:r w:rsidR="00892C40">
        <w:rPr>
          <w:b/>
          <w:sz w:val="24"/>
        </w:rPr>
        <w:t>.</w:t>
      </w:r>
    </w:p>
    <w:p w:rsidR="00F95F6C" w:rsidRDefault="00F95F6C" w:rsidP="00F61DAB">
      <w:pPr>
        <w:rPr>
          <w:sz w:val="24"/>
        </w:rPr>
      </w:pPr>
      <w:r>
        <w:rPr>
          <w:sz w:val="24"/>
        </w:rPr>
        <w:t>Cafeteriaet holder åbent fredag fra 17-20 Hvor der serveres koldkartoffelsalat med frikadeller a 35kr.</w:t>
      </w:r>
    </w:p>
    <w:p w:rsidR="00F95F6C" w:rsidRDefault="00F95F6C" w:rsidP="00F61DAB">
      <w:pPr>
        <w:rPr>
          <w:sz w:val="24"/>
        </w:rPr>
      </w:pPr>
      <w:r>
        <w:rPr>
          <w:sz w:val="24"/>
        </w:rPr>
        <w:t>Lørdag og søndag er der morgen mad fra kl. 8: morgen mad består af ost,</w:t>
      </w:r>
      <w:r w:rsidR="002B4773">
        <w:rPr>
          <w:sz w:val="24"/>
        </w:rPr>
        <w:t xml:space="preserve"> </w:t>
      </w:r>
      <w:r>
        <w:rPr>
          <w:sz w:val="24"/>
        </w:rPr>
        <w:t xml:space="preserve">syltetøj, pålæg, brød, smør, </w:t>
      </w:r>
      <w:r w:rsidR="002B4773">
        <w:rPr>
          <w:sz w:val="24"/>
        </w:rPr>
        <w:t>havregryn</w:t>
      </w:r>
      <w:r>
        <w:rPr>
          <w:sz w:val="24"/>
        </w:rPr>
        <w:t xml:space="preserve">, yoghurt med </w:t>
      </w:r>
      <w:r w:rsidR="002B4773">
        <w:rPr>
          <w:sz w:val="24"/>
        </w:rPr>
        <w:t>mysli</w:t>
      </w:r>
      <w:r>
        <w:rPr>
          <w:sz w:val="24"/>
        </w:rPr>
        <w:t>. 1 glas juice, kaffe eller the.</w:t>
      </w:r>
    </w:p>
    <w:p w:rsidR="00F46096" w:rsidRDefault="00F46096" w:rsidP="00F61DAB">
      <w:pPr>
        <w:rPr>
          <w:sz w:val="24"/>
        </w:rPr>
      </w:pPr>
      <w:r>
        <w:rPr>
          <w:sz w:val="24"/>
        </w:rPr>
        <w:t>Pris børn 0-3 år Gratis. Børn 4-8år 35kr. Voksne 45kr.</w:t>
      </w:r>
    </w:p>
    <w:p w:rsidR="00F95F6C" w:rsidRDefault="00F95F6C" w:rsidP="00F61DAB">
      <w:pPr>
        <w:rPr>
          <w:sz w:val="24"/>
        </w:rPr>
      </w:pPr>
      <w:r>
        <w:rPr>
          <w:sz w:val="24"/>
        </w:rPr>
        <w:t>Lørdag er cafeteriet åbent hele dagen, hvor der mulighed for at købe: øl og vand, is, grill mad og slik.</w:t>
      </w:r>
    </w:p>
    <w:p w:rsidR="00F95F6C" w:rsidRDefault="00F46096" w:rsidP="00F61DAB">
      <w:pPr>
        <w:rPr>
          <w:sz w:val="24"/>
        </w:rPr>
      </w:pPr>
      <w:r>
        <w:rPr>
          <w:sz w:val="24"/>
        </w:rPr>
        <w:t>Lørdag aften til festen serveres der: Oksecuvetter, BBQ marineret svinefilet, Frikadeller, miksetsalat med dressing, pastasalat med pesto, små stegte kartofler &amp; skysovs</w:t>
      </w:r>
    </w:p>
    <w:p w:rsidR="00F46096" w:rsidRDefault="00F46096" w:rsidP="00F61DAB">
      <w:pPr>
        <w:rPr>
          <w:sz w:val="24"/>
        </w:rPr>
      </w:pPr>
      <w:r>
        <w:rPr>
          <w:sz w:val="24"/>
        </w:rPr>
        <w:t>Pris: børn 2-8 år 80kr. Voksne 1</w:t>
      </w:r>
      <w:r w:rsidR="00672FF3">
        <w:rPr>
          <w:sz w:val="24"/>
        </w:rPr>
        <w:t>25kr.</w:t>
      </w:r>
    </w:p>
    <w:p w:rsidR="00CF6B9D" w:rsidRDefault="002B4773" w:rsidP="00F61DAB">
      <w:pPr>
        <w:rPr>
          <w:b/>
          <w:sz w:val="28"/>
        </w:rPr>
      </w:pPr>
      <w:r>
        <w:rPr>
          <w:b/>
          <w:sz w:val="28"/>
        </w:rPr>
        <w:t>Tilmelding</w:t>
      </w:r>
      <w:r w:rsidR="00892C40">
        <w:rPr>
          <w:b/>
          <w:sz w:val="28"/>
        </w:rPr>
        <w:t xml:space="preserve"> til spisning skal ske til SPT</w:t>
      </w:r>
      <w:r w:rsidR="00CF6B9D">
        <w:rPr>
          <w:b/>
          <w:sz w:val="28"/>
        </w:rPr>
        <w:t xml:space="preserve">: </w:t>
      </w:r>
      <w:hyperlink r:id="rId6" w:history="1">
        <w:r w:rsidR="00CF6B9D" w:rsidRPr="000C56F1">
          <w:rPr>
            <w:rStyle w:val="Hyperlink"/>
            <w:b/>
            <w:sz w:val="28"/>
          </w:rPr>
          <w:t>spt1979@hotmail.com</w:t>
        </w:r>
      </w:hyperlink>
    </w:p>
    <w:p w:rsidR="00002271" w:rsidRDefault="00002271" w:rsidP="00F61DAB">
      <w:pPr>
        <w:rPr>
          <w:b/>
          <w:sz w:val="24"/>
        </w:rPr>
      </w:pPr>
      <w:r>
        <w:rPr>
          <w:b/>
          <w:sz w:val="24"/>
        </w:rPr>
        <w:t>Ved tilmeldingen til spisning skal der skrives kusken eller ponyens navn. Dette skal også skrives ved overførelsen af beløbet. Så vi kan se hvem der er meldt til og har betalt.</w:t>
      </w:r>
    </w:p>
    <w:p w:rsidR="008033CD" w:rsidRDefault="008033CD" w:rsidP="00F61DAB">
      <w:pPr>
        <w:rPr>
          <w:b/>
          <w:sz w:val="24"/>
        </w:rPr>
      </w:pPr>
      <w:r>
        <w:rPr>
          <w:b/>
          <w:sz w:val="24"/>
        </w:rPr>
        <w:t>OBS: Ved tilmelding til spis</w:t>
      </w:r>
      <w:r w:rsidR="00854A08">
        <w:rPr>
          <w:b/>
          <w:sz w:val="24"/>
        </w:rPr>
        <w:t xml:space="preserve">ning oplys </w:t>
      </w:r>
      <w:r>
        <w:rPr>
          <w:b/>
          <w:sz w:val="24"/>
        </w:rPr>
        <w:t>bluse størrelse på Jeres kusk</w:t>
      </w:r>
      <w:r w:rsidR="005C2710">
        <w:rPr>
          <w:b/>
          <w:sz w:val="24"/>
        </w:rPr>
        <w:t>. (9/11år, 12/14år, S, M, L, XL).</w:t>
      </w:r>
    </w:p>
    <w:p w:rsidR="00CF6B9D" w:rsidRPr="00892C40" w:rsidRDefault="00CF6B9D" w:rsidP="00F61DAB">
      <w:pPr>
        <w:rPr>
          <w:b/>
          <w:sz w:val="28"/>
        </w:rPr>
      </w:pPr>
      <w:r w:rsidRPr="00892C40">
        <w:rPr>
          <w:b/>
          <w:sz w:val="28"/>
        </w:rPr>
        <w:t>Konto:</w:t>
      </w:r>
      <w:r w:rsidR="00002271" w:rsidRPr="00892C40">
        <w:rPr>
          <w:b/>
          <w:sz w:val="28"/>
        </w:rPr>
        <w:t xml:space="preserve"> </w:t>
      </w:r>
      <w:r w:rsidR="00892C40" w:rsidRPr="00892C40">
        <w:rPr>
          <w:b/>
          <w:sz w:val="28"/>
        </w:rPr>
        <w:t>6070- 4527054</w:t>
      </w:r>
    </w:p>
    <w:p w:rsidR="00CF6B9D" w:rsidRDefault="00CF6B9D" w:rsidP="00F61DAB">
      <w:pPr>
        <w:rPr>
          <w:b/>
          <w:sz w:val="28"/>
        </w:rPr>
      </w:pPr>
      <w:r>
        <w:rPr>
          <w:b/>
          <w:sz w:val="28"/>
        </w:rPr>
        <w:t>Mange hilsner Sydsjællands Ponytravbane.</w:t>
      </w:r>
    </w:p>
    <w:p w:rsidR="00CF6B9D" w:rsidRDefault="00CF6B9D" w:rsidP="00F61DAB">
      <w:pPr>
        <w:rPr>
          <w:b/>
          <w:sz w:val="28"/>
        </w:rPr>
      </w:pPr>
      <w:r>
        <w:rPr>
          <w:b/>
          <w:sz w:val="28"/>
        </w:rPr>
        <w:t>Vi glæder os til at se så mange af jer, til en hyggelig dag.</w:t>
      </w:r>
    </w:p>
    <w:p w:rsidR="00F95F6C" w:rsidRPr="00F95F6C" w:rsidRDefault="00F95F6C" w:rsidP="00F61DAB">
      <w:pPr>
        <w:rPr>
          <w:sz w:val="24"/>
        </w:rPr>
      </w:pPr>
    </w:p>
    <w:sectPr w:rsidR="00F95F6C" w:rsidRPr="00F95F6C" w:rsidSect="000D3E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AB"/>
    <w:rsid w:val="00002271"/>
    <w:rsid w:val="00096834"/>
    <w:rsid w:val="000D3E11"/>
    <w:rsid w:val="00166C36"/>
    <w:rsid w:val="001B7A2C"/>
    <w:rsid w:val="002B4773"/>
    <w:rsid w:val="0036575C"/>
    <w:rsid w:val="00373C43"/>
    <w:rsid w:val="003903D0"/>
    <w:rsid w:val="004B5987"/>
    <w:rsid w:val="004D5879"/>
    <w:rsid w:val="005B1F52"/>
    <w:rsid w:val="005C2710"/>
    <w:rsid w:val="00672FF3"/>
    <w:rsid w:val="006C287C"/>
    <w:rsid w:val="008033CD"/>
    <w:rsid w:val="008357F6"/>
    <w:rsid w:val="00854A08"/>
    <w:rsid w:val="00892C40"/>
    <w:rsid w:val="009B11F0"/>
    <w:rsid w:val="00B35791"/>
    <w:rsid w:val="00B72D16"/>
    <w:rsid w:val="00BE6FEE"/>
    <w:rsid w:val="00C77AD9"/>
    <w:rsid w:val="00C8588B"/>
    <w:rsid w:val="00C914CB"/>
    <w:rsid w:val="00CF6B9D"/>
    <w:rsid w:val="00DE7603"/>
    <w:rsid w:val="00E52F0E"/>
    <w:rsid w:val="00E66A5D"/>
    <w:rsid w:val="00F40BAE"/>
    <w:rsid w:val="00F46096"/>
    <w:rsid w:val="00F61DAB"/>
    <w:rsid w:val="00F95F6C"/>
    <w:rsid w:val="00FA63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6F849-D200-429A-B29F-08BFD0E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E1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B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77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t1979@hotmail.com" TargetMode="External"/><Relationship Id="rId5" Type="http://schemas.openxmlformats.org/officeDocument/2006/relationships/hyperlink" Target="mailto:andersrygaard@jubii.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B462-8DC1-40FF-A989-E87D4A6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2954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Sydsjællans ponytrav SPT</dc:creator>
  <cp:lastModifiedBy>Hanne Jensen</cp:lastModifiedBy>
  <cp:revision>2</cp:revision>
  <cp:lastPrinted>2017-06-08T09:09:00Z</cp:lastPrinted>
  <dcterms:created xsi:type="dcterms:W3CDTF">2017-06-11T19:06:00Z</dcterms:created>
  <dcterms:modified xsi:type="dcterms:W3CDTF">2017-06-11T19:06:00Z</dcterms:modified>
</cp:coreProperties>
</file>